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CF" w:rsidRPr="00F533CF" w:rsidRDefault="00F533CF" w:rsidP="00F533CF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F533CF">
        <w:rPr>
          <w:b/>
          <w:color w:val="000000"/>
          <w:sz w:val="28"/>
          <w:szCs w:val="28"/>
        </w:rPr>
        <w:t xml:space="preserve">К компетенции </w:t>
      </w:r>
      <w:r w:rsidRPr="00F533CF">
        <w:rPr>
          <w:b/>
          <w:sz w:val="28"/>
          <w:szCs w:val="28"/>
        </w:rPr>
        <w:t>общего собрания трудового коллектива</w:t>
      </w:r>
      <w:r w:rsidRPr="00F533CF">
        <w:rPr>
          <w:b/>
          <w:color w:val="000000"/>
          <w:sz w:val="28"/>
          <w:szCs w:val="28"/>
        </w:rPr>
        <w:t xml:space="preserve"> относятся:</w:t>
      </w:r>
    </w:p>
    <w:p w:rsidR="00F533CF" w:rsidRDefault="00F533CF" w:rsidP="00F533C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5.7.10.1.изменение устава Учреждения;</w:t>
      </w:r>
    </w:p>
    <w:p w:rsidR="00F533CF" w:rsidRDefault="00F533CF" w:rsidP="00F533C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5.7.10.2.определение приоритетных направлений деятельности Учреждения, принципов формирования и использования его имущества;</w:t>
      </w:r>
    </w:p>
    <w:p w:rsidR="00F533CF" w:rsidRDefault="00F533CF" w:rsidP="00F533C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5.7.10.3.участие в других организациях;</w:t>
      </w:r>
    </w:p>
    <w:p w:rsidR="00F533CF" w:rsidRDefault="00F533CF" w:rsidP="00F533C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5.7.10.4.утверждение отчета директора о результатах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>;</w:t>
      </w:r>
    </w:p>
    <w:p w:rsidR="00F533CF" w:rsidRDefault="00F533CF" w:rsidP="00F533C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5.7.10.5.согласование программы развития Учреждения;</w:t>
      </w:r>
    </w:p>
    <w:p w:rsidR="00F533CF" w:rsidRDefault="00F533CF" w:rsidP="00F533C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5.7.10.6.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принятых решений.</w:t>
      </w:r>
    </w:p>
    <w:p w:rsidR="00F533CF" w:rsidRDefault="00F533CF" w:rsidP="00F533C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5.8.Общее руководство образовательным процессом осуществляет постоянно действующий педагогический совет. В его состав входят все педагогические работники. К своей деятельности педагогический совет может привлекать любых юридических и физических лиц.</w:t>
      </w:r>
    </w:p>
    <w:p w:rsidR="005E2E2D" w:rsidRDefault="005E2E2D"/>
    <w:sectPr w:rsidR="005E2E2D" w:rsidSect="005E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33CF"/>
    <w:rsid w:val="005A2AD4"/>
    <w:rsid w:val="005E2E2D"/>
    <w:rsid w:val="00F5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C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2017-10-19T11:48:00Z</dcterms:created>
  <dcterms:modified xsi:type="dcterms:W3CDTF">2017-10-19T11:49:00Z</dcterms:modified>
</cp:coreProperties>
</file>